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56A3" w14:textId="40CE912D" w:rsidR="0017256C" w:rsidRPr="001706C4" w:rsidRDefault="005D42F9" w:rsidP="007727B3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FA44D0E" wp14:editId="6D2CE687">
                <wp:extent cx="304800" cy="304800"/>
                <wp:effectExtent l="0" t="0" r="0" b="0"/>
                <wp:docPr id="600770998" name="AutoShape 2" descr="Logo – Moravskoslezký 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3B753" id="AutoShape 2" o:spid="_x0000_s1026" alt="Logo – Moravskoslezký kr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26D23" w:rsidRPr="001706C4">
        <w:rPr>
          <w:b/>
          <w:sz w:val="40"/>
          <w:szCs w:val="40"/>
        </w:rPr>
        <w:t xml:space="preserve">Plán </w:t>
      </w:r>
      <w:r w:rsidR="00571E78">
        <w:rPr>
          <w:b/>
          <w:sz w:val="40"/>
          <w:szCs w:val="40"/>
        </w:rPr>
        <w:t>rozvoje</w:t>
      </w:r>
      <w:r w:rsidR="00571E78" w:rsidRPr="001706C4">
        <w:rPr>
          <w:b/>
          <w:sz w:val="40"/>
          <w:szCs w:val="40"/>
        </w:rPr>
        <w:t xml:space="preserve"> </w:t>
      </w:r>
      <w:r w:rsidR="00126D23" w:rsidRPr="001706C4">
        <w:rPr>
          <w:b/>
          <w:sz w:val="40"/>
          <w:szCs w:val="40"/>
        </w:rPr>
        <w:t xml:space="preserve">obce </w:t>
      </w:r>
      <w:r w:rsidR="0060116B" w:rsidRPr="001706C4">
        <w:rPr>
          <w:b/>
          <w:sz w:val="40"/>
          <w:szCs w:val="40"/>
        </w:rPr>
        <w:t xml:space="preserve">na rok </w:t>
      </w:r>
      <w:r w:rsidR="00126D23" w:rsidRPr="001706C4">
        <w:rPr>
          <w:b/>
          <w:sz w:val="40"/>
          <w:szCs w:val="40"/>
        </w:rPr>
        <w:t>202</w:t>
      </w:r>
      <w:r w:rsidR="0056184C">
        <w:rPr>
          <w:b/>
          <w:sz w:val="40"/>
          <w:szCs w:val="40"/>
        </w:rPr>
        <w:t>5</w:t>
      </w:r>
    </w:p>
    <w:p w14:paraId="24C55DCB" w14:textId="36102417" w:rsidR="007727B3" w:rsidRPr="001706C4" w:rsidRDefault="007727B3" w:rsidP="0017256C">
      <w:pPr>
        <w:pStyle w:val="Bezmezer"/>
        <w:rPr>
          <w:b/>
          <w:bCs/>
          <w:sz w:val="28"/>
          <w:szCs w:val="28"/>
          <w:u w:val="single"/>
        </w:rPr>
      </w:pPr>
      <w:r w:rsidRPr="001706C4">
        <w:rPr>
          <w:b/>
          <w:bCs/>
          <w:sz w:val="28"/>
          <w:szCs w:val="28"/>
          <w:u w:val="single"/>
        </w:rPr>
        <w:t>Plán práce na rok 202</w:t>
      </w:r>
      <w:r w:rsidR="00F45558">
        <w:rPr>
          <w:b/>
          <w:bCs/>
          <w:sz w:val="28"/>
          <w:szCs w:val="28"/>
          <w:u w:val="single"/>
        </w:rPr>
        <w:t>5</w:t>
      </w:r>
      <w:r w:rsidRPr="001706C4">
        <w:rPr>
          <w:b/>
          <w:bCs/>
          <w:sz w:val="28"/>
          <w:szCs w:val="28"/>
          <w:u w:val="single"/>
        </w:rPr>
        <w:t>:</w:t>
      </w:r>
    </w:p>
    <w:p w14:paraId="42ABFF86" w14:textId="77777777" w:rsidR="007727B3" w:rsidRPr="007727B3" w:rsidRDefault="007727B3" w:rsidP="0017256C">
      <w:pPr>
        <w:pStyle w:val="Bezmezer"/>
        <w:rPr>
          <w:b/>
          <w:bCs/>
          <w:sz w:val="24"/>
          <w:szCs w:val="24"/>
          <w:u w:val="single"/>
        </w:rPr>
      </w:pPr>
    </w:p>
    <w:p w14:paraId="5B769C28" w14:textId="77777777" w:rsidR="0017256C" w:rsidRPr="00B977B7" w:rsidRDefault="00C8544D" w:rsidP="0017256C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>Údržba zeleně ve všech obcích</w:t>
      </w:r>
      <w:r w:rsidR="007727B3" w:rsidRPr="00B977B7">
        <w:rPr>
          <w:sz w:val="24"/>
          <w:szCs w:val="24"/>
        </w:rPr>
        <w:t>;</w:t>
      </w:r>
    </w:p>
    <w:p w14:paraId="70519A9F" w14:textId="1E63946F" w:rsidR="00C8544D" w:rsidRPr="00B977B7" w:rsidRDefault="00580734" w:rsidP="0017256C">
      <w:pPr>
        <w:pStyle w:val="Bezmezer"/>
        <w:rPr>
          <w:b/>
          <w:sz w:val="24"/>
          <w:szCs w:val="24"/>
        </w:rPr>
      </w:pPr>
      <w:r w:rsidRPr="00B977B7">
        <w:rPr>
          <w:sz w:val="24"/>
          <w:szCs w:val="24"/>
        </w:rPr>
        <w:t>Těžba dřeva a p</w:t>
      </w:r>
      <w:r w:rsidR="00C8544D" w:rsidRPr="00B977B7">
        <w:rPr>
          <w:sz w:val="24"/>
          <w:szCs w:val="24"/>
        </w:rPr>
        <w:t>ráce v</w:t>
      </w:r>
      <w:r w:rsidR="007E2A6F" w:rsidRPr="00B977B7">
        <w:rPr>
          <w:sz w:val="24"/>
          <w:szCs w:val="24"/>
        </w:rPr>
        <w:t> </w:t>
      </w:r>
      <w:r w:rsidR="00C8544D" w:rsidRPr="00B977B7">
        <w:rPr>
          <w:sz w:val="24"/>
          <w:szCs w:val="24"/>
        </w:rPr>
        <w:t>lese</w:t>
      </w:r>
      <w:r w:rsidR="007E2A6F" w:rsidRPr="00B977B7">
        <w:rPr>
          <w:sz w:val="24"/>
          <w:szCs w:val="24"/>
        </w:rPr>
        <w:t>;</w:t>
      </w:r>
    </w:p>
    <w:p w14:paraId="05A5BBC7" w14:textId="77777777" w:rsidR="00D4201B" w:rsidRPr="00B977B7" w:rsidRDefault="003F33AF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 xml:space="preserve">Údržba všech obecních zařízení </w:t>
      </w:r>
      <w:r w:rsidR="00311239" w:rsidRPr="00B977B7">
        <w:rPr>
          <w:sz w:val="24"/>
          <w:szCs w:val="24"/>
        </w:rPr>
        <w:t>(budovy, hřiště, pergoly apod.)</w:t>
      </w:r>
      <w:r w:rsidR="007727B3" w:rsidRPr="00B977B7">
        <w:rPr>
          <w:sz w:val="24"/>
          <w:szCs w:val="24"/>
        </w:rPr>
        <w:t>;</w:t>
      </w:r>
    </w:p>
    <w:p w14:paraId="32030B3D" w14:textId="653F97F4" w:rsidR="00AB58D5" w:rsidRPr="00B977B7" w:rsidRDefault="00E35E1F" w:rsidP="00C8544D">
      <w:pPr>
        <w:pStyle w:val="Bezmezer"/>
        <w:rPr>
          <w:sz w:val="24"/>
          <w:szCs w:val="24"/>
        </w:rPr>
      </w:pPr>
      <w:r w:rsidRPr="00C3576D">
        <w:rPr>
          <w:b/>
          <w:bCs/>
          <w:sz w:val="24"/>
          <w:szCs w:val="24"/>
        </w:rPr>
        <w:t>R</w:t>
      </w:r>
      <w:r w:rsidR="00AB58D5" w:rsidRPr="00C3576D">
        <w:rPr>
          <w:b/>
          <w:bCs/>
          <w:sz w:val="24"/>
          <w:szCs w:val="24"/>
        </w:rPr>
        <w:t>ealizace DČOV</w:t>
      </w:r>
      <w:r w:rsidR="007E2A6F" w:rsidRPr="00B977B7">
        <w:rPr>
          <w:sz w:val="24"/>
          <w:szCs w:val="24"/>
        </w:rPr>
        <w:t>;</w:t>
      </w:r>
    </w:p>
    <w:p w14:paraId="42B82AFF" w14:textId="53B5592F" w:rsidR="00850C58" w:rsidRDefault="00B27471" w:rsidP="00C8544D">
      <w:pPr>
        <w:pStyle w:val="Bezmezer"/>
        <w:rPr>
          <w:sz w:val="24"/>
          <w:szCs w:val="24"/>
        </w:rPr>
      </w:pPr>
      <w:r w:rsidRPr="00C3576D">
        <w:rPr>
          <w:b/>
          <w:bCs/>
          <w:sz w:val="24"/>
          <w:szCs w:val="24"/>
        </w:rPr>
        <w:t xml:space="preserve">Dokončení </w:t>
      </w:r>
      <w:r w:rsidR="00850C58" w:rsidRPr="00C3576D">
        <w:rPr>
          <w:b/>
          <w:bCs/>
          <w:sz w:val="24"/>
          <w:szCs w:val="24"/>
        </w:rPr>
        <w:t>ÚP</w:t>
      </w:r>
      <w:r w:rsidR="00464A56" w:rsidRPr="00B977B7">
        <w:rPr>
          <w:sz w:val="24"/>
          <w:szCs w:val="24"/>
        </w:rPr>
        <w:t>;</w:t>
      </w:r>
    </w:p>
    <w:p w14:paraId="6163DFBD" w14:textId="77777777" w:rsidR="009873E2" w:rsidRPr="00387B74" w:rsidRDefault="009873E2" w:rsidP="00C8544D">
      <w:pPr>
        <w:pStyle w:val="Bezmezer"/>
        <w:rPr>
          <w:b/>
          <w:color w:val="FF0000"/>
          <w:sz w:val="24"/>
          <w:szCs w:val="24"/>
        </w:rPr>
      </w:pPr>
    </w:p>
    <w:p w14:paraId="4F8B345E" w14:textId="77777777" w:rsidR="00C8544D" w:rsidRPr="00387B74" w:rsidRDefault="00C8544D" w:rsidP="00C8544D">
      <w:pPr>
        <w:pStyle w:val="Bezmezer"/>
        <w:rPr>
          <w:b/>
          <w:color w:val="FF0000"/>
          <w:sz w:val="24"/>
          <w:szCs w:val="24"/>
        </w:rPr>
      </w:pPr>
      <w:r w:rsidRPr="00387B74">
        <w:rPr>
          <w:b/>
          <w:color w:val="FF0000"/>
          <w:sz w:val="24"/>
          <w:szCs w:val="24"/>
        </w:rPr>
        <w:t>Vysoká:</w:t>
      </w:r>
    </w:p>
    <w:p w14:paraId="71DDE7FC" w14:textId="6F2B4F57" w:rsidR="00580734" w:rsidRPr="00C3576D" w:rsidRDefault="00580734" w:rsidP="00C8544D">
      <w:pPr>
        <w:pStyle w:val="Bezmezer"/>
        <w:rPr>
          <w:b/>
          <w:bCs/>
          <w:sz w:val="24"/>
          <w:szCs w:val="24"/>
        </w:rPr>
      </w:pPr>
      <w:r w:rsidRPr="00C3576D">
        <w:rPr>
          <w:b/>
          <w:bCs/>
          <w:sz w:val="24"/>
          <w:szCs w:val="24"/>
        </w:rPr>
        <w:t xml:space="preserve">Veřejné prostranství I. etapa </w:t>
      </w:r>
      <w:r w:rsidR="00C3576D">
        <w:rPr>
          <w:b/>
          <w:bCs/>
          <w:sz w:val="24"/>
          <w:szCs w:val="24"/>
        </w:rPr>
        <w:t>–</w:t>
      </w:r>
      <w:r w:rsidRPr="00C3576D">
        <w:rPr>
          <w:b/>
          <w:bCs/>
          <w:sz w:val="24"/>
          <w:szCs w:val="24"/>
        </w:rPr>
        <w:t xml:space="preserve"> realizace</w:t>
      </w:r>
      <w:r w:rsidR="00C3576D">
        <w:rPr>
          <w:b/>
          <w:bCs/>
          <w:sz w:val="24"/>
          <w:szCs w:val="24"/>
        </w:rPr>
        <w:t xml:space="preserve"> </w:t>
      </w:r>
    </w:p>
    <w:p w14:paraId="121CBBAC" w14:textId="02C71456" w:rsidR="00F45558" w:rsidRPr="00B977B7" w:rsidRDefault="00F45558" w:rsidP="00C8544D">
      <w:pPr>
        <w:pStyle w:val="Bezmezer"/>
        <w:rPr>
          <w:sz w:val="24"/>
          <w:szCs w:val="24"/>
        </w:rPr>
      </w:pPr>
      <w:r w:rsidRPr="00C3576D">
        <w:rPr>
          <w:b/>
          <w:bCs/>
          <w:sz w:val="24"/>
          <w:szCs w:val="24"/>
        </w:rPr>
        <w:t>Rekonstrukce sociálního zařízení v</w:t>
      </w:r>
      <w:r w:rsidR="00C3576D" w:rsidRPr="00C3576D">
        <w:rPr>
          <w:b/>
          <w:bCs/>
          <w:sz w:val="24"/>
          <w:szCs w:val="24"/>
        </w:rPr>
        <w:t> </w:t>
      </w:r>
      <w:r w:rsidRPr="00C3576D">
        <w:rPr>
          <w:b/>
          <w:bCs/>
          <w:sz w:val="24"/>
          <w:szCs w:val="24"/>
        </w:rPr>
        <w:t>MŠ</w:t>
      </w:r>
      <w:r w:rsidR="00C3576D">
        <w:rPr>
          <w:sz w:val="24"/>
          <w:szCs w:val="24"/>
        </w:rPr>
        <w:t xml:space="preserve"> – podání žádosti o dotaci, VŘ, realizace</w:t>
      </w:r>
    </w:p>
    <w:p w14:paraId="2A64EAC4" w14:textId="42960FDD" w:rsidR="00D33710" w:rsidRPr="00B977B7" w:rsidRDefault="005763D3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 xml:space="preserve">Rekonstrukce </w:t>
      </w:r>
      <w:r w:rsidR="00D33710" w:rsidRPr="00B977B7">
        <w:rPr>
          <w:sz w:val="24"/>
          <w:szCs w:val="24"/>
        </w:rPr>
        <w:t>hasičské zbrojnice</w:t>
      </w:r>
      <w:r w:rsidR="002671D6" w:rsidRPr="00B977B7">
        <w:rPr>
          <w:sz w:val="24"/>
          <w:szCs w:val="24"/>
        </w:rPr>
        <w:t>–</w:t>
      </w:r>
      <w:r w:rsidR="00580734" w:rsidRPr="00B977B7">
        <w:rPr>
          <w:sz w:val="24"/>
          <w:szCs w:val="24"/>
        </w:rPr>
        <w:t xml:space="preserve">technické </w:t>
      </w:r>
      <w:r w:rsidR="00F45558" w:rsidRPr="00B977B7">
        <w:rPr>
          <w:sz w:val="24"/>
          <w:szCs w:val="24"/>
        </w:rPr>
        <w:t>zázemí</w:t>
      </w:r>
      <w:r w:rsidR="00580734" w:rsidRPr="00B977B7">
        <w:rPr>
          <w:sz w:val="24"/>
          <w:szCs w:val="24"/>
        </w:rPr>
        <w:t xml:space="preserve"> obc</w:t>
      </w:r>
      <w:r w:rsidR="00B977B7" w:rsidRPr="00B977B7">
        <w:rPr>
          <w:sz w:val="24"/>
          <w:szCs w:val="24"/>
        </w:rPr>
        <w:t>e</w:t>
      </w:r>
      <w:r w:rsidR="00580734" w:rsidRPr="00B977B7">
        <w:rPr>
          <w:sz w:val="24"/>
          <w:szCs w:val="24"/>
        </w:rPr>
        <w:t>-stavební povolení, dotace</w:t>
      </w:r>
      <w:r w:rsidR="00B977B7" w:rsidRPr="00B977B7">
        <w:rPr>
          <w:sz w:val="24"/>
          <w:szCs w:val="24"/>
        </w:rPr>
        <w:t>,</w:t>
      </w:r>
      <w:r w:rsidR="00B92C03">
        <w:rPr>
          <w:sz w:val="24"/>
          <w:szCs w:val="24"/>
        </w:rPr>
        <w:t xml:space="preserve"> </w:t>
      </w:r>
      <w:r w:rsidR="00B977B7" w:rsidRPr="00B977B7">
        <w:rPr>
          <w:sz w:val="24"/>
          <w:szCs w:val="24"/>
        </w:rPr>
        <w:t>VŘ</w:t>
      </w:r>
    </w:p>
    <w:p w14:paraId="1A1515BC" w14:textId="173EF045" w:rsidR="00B977B7" w:rsidRPr="009E2E87" w:rsidRDefault="00B977B7" w:rsidP="00C8544D">
      <w:pPr>
        <w:pStyle w:val="Bezmezer"/>
        <w:rPr>
          <w:sz w:val="24"/>
          <w:szCs w:val="24"/>
        </w:rPr>
      </w:pPr>
      <w:r w:rsidRPr="009E2E87">
        <w:rPr>
          <w:sz w:val="24"/>
          <w:szCs w:val="24"/>
        </w:rPr>
        <w:t>Oprava sociálního zařízení v prodejně potravin</w:t>
      </w:r>
      <w:r w:rsidR="009E2E87" w:rsidRPr="009E2E87">
        <w:rPr>
          <w:sz w:val="24"/>
          <w:szCs w:val="24"/>
        </w:rPr>
        <w:t xml:space="preserve"> – </w:t>
      </w:r>
      <w:r w:rsidR="009E2E87">
        <w:rPr>
          <w:sz w:val="24"/>
          <w:szCs w:val="24"/>
        </w:rPr>
        <w:t xml:space="preserve">rozpočet, </w:t>
      </w:r>
      <w:r w:rsidR="009E2E87" w:rsidRPr="009E2E87">
        <w:rPr>
          <w:sz w:val="24"/>
          <w:szCs w:val="24"/>
        </w:rPr>
        <w:t>dotace, realizace 2026</w:t>
      </w:r>
    </w:p>
    <w:p w14:paraId="2634A2D6" w14:textId="186F9B40" w:rsidR="0050744E" w:rsidRPr="00B977B7" w:rsidRDefault="0050744E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>Rekonstrukce fotbalového hřiště</w:t>
      </w:r>
      <w:r w:rsidR="00C3576D">
        <w:rPr>
          <w:sz w:val="24"/>
          <w:szCs w:val="24"/>
        </w:rPr>
        <w:t xml:space="preserve"> – dle úspěšnosti dotace</w:t>
      </w:r>
      <w:r w:rsidR="00C3576D">
        <w:rPr>
          <w:sz w:val="24"/>
          <w:szCs w:val="24"/>
        </w:rPr>
        <w:tab/>
      </w:r>
    </w:p>
    <w:p w14:paraId="7C8F3B43" w14:textId="0CA2A765" w:rsidR="00D33710" w:rsidRPr="00B977B7" w:rsidRDefault="00D33710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>Zpomalovací semafor před autobusovou zastávkou</w:t>
      </w:r>
      <w:r w:rsidR="00580734" w:rsidRPr="00B977B7">
        <w:rPr>
          <w:sz w:val="24"/>
          <w:szCs w:val="24"/>
        </w:rPr>
        <w:t xml:space="preserve"> – pozemky, el. přípojka</w:t>
      </w:r>
      <w:r w:rsidR="007E2A6F" w:rsidRPr="00B977B7">
        <w:rPr>
          <w:sz w:val="24"/>
          <w:szCs w:val="24"/>
        </w:rPr>
        <w:t>;</w:t>
      </w:r>
    </w:p>
    <w:p w14:paraId="6FE94541" w14:textId="6F2A1561" w:rsidR="00255DED" w:rsidRPr="00B977B7" w:rsidRDefault="00804AC1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>Chodník k</w:t>
      </w:r>
      <w:r w:rsidR="00527BDA" w:rsidRPr="00B977B7">
        <w:rPr>
          <w:sz w:val="24"/>
          <w:szCs w:val="24"/>
        </w:rPr>
        <w:t> </w:t>
      </w:r>
      <w:r w:rsidRPr="00B977B7">
        <w:rPr>
          <w:sz w:val="24"/>
          <w:szCs w:val="24"/>
        </w:rPr>
        <w:t>Nečesaným</w:t>
      </w:r>
      <w:r w:rsidR="00527BDA" w:rsidRPr="00B977B7">
        <w:rPr>
          <w:sz w:val="24"/>
          <w:szCs w:val="24"/>
        </w:rPr>
        <w:t xml:space="preserve"> </w:t>
      </w:r>
      <w:r w:rsidR="001519A6" w:rsidRPr="00B977B7">
        <w:rPr>
          <w:sz w:val="24"/>
          <w:szCs w:val="24"/>
        </w:rPr>
        <w:t>– projekt, stavební povolení</w:t>
      </w:r>
      <w:r w:rsidR="00B27471" w:rsidRPr="00B977B7">
        <w:rPr>
          <w:sz w:val="24"/>
          <w:szCs w:val="24"/>
        </w:rPr>
        <w:t>;</w:t>
      </w:r>
    </w:p>
    <w:p w14:paraId="0A3779E5" w14:textId="73712733" w:rsidR="00B27471" w:rsidRDefault="00B27471" w:rsidP="00C8544D">
      <w:pPr>
        <w:pStyle w:val="Bezmezer"/>
        <w:rPr>
          <w:sz w:val="24"/>
          <w:szCs w:val="24"/>
        </w:rPr>
      </w:pPr>
      <w:r w:rsidRPr="00C3576D">
        <w:rPr>
          <w:b/>
          <w:bCs/>
          <w:sz w:val="24"/>
          <w:szCs w:val="24"/>
        </w:rPr>
        <w:t xml:space="preserve">Kontrola a oprava </w:t>
      </w:r>
      <w:r w:rsidR="009E2E87" w:rsidRPr="00C3576D">
        <w:rPr>
          <w:b/>
          <w:bCs/>
          <w:sz w:val="24"/>
          <w:szCs w:val="24"/>
        </w:rPr>
        <w:t xml:space="preserve">dešťové </w:t>
      </w:r>
      <w:r w:rsidRPr="00C3576D">
        <w:rPr>
          <w:b/>
          <w:bCs/>
          <w:sz w:val="24"/>
          <w:szCs w:val="24"/>
        </w:rPr>
        <w:t>kanalizace</w:t>
      </w:r>
      <w:r w:rsidR="00B977B7">
        <w:rPr>
          <w:sz w:val="24"/>
          <w:szCs w:val="24"/>
        </w:rPr>
        <w:t>.</w:t>
      </w:r>
    </w:p>
    <w:p w14:paraId="630DDFAD" w14:textId="77777777" w:rsidR="00387B74" w:rsidRPr="00387B74" w:rsidRDefault="00387B74" w:rsidP="00C8544D">
      <w:pPr>
        <w:pStyle w:val="Bezmezer"/>
        <w:rPr>
          <w:b/>
          <w:color w:val="FF0000"/>
          <w:sz w:val="24"/>
          <w:szCs w:val="24"/>
        </w:rPr>
      </w:pPr>
    </w:p>
    <w:p w14:paraId="264ACB1D" w14:textId="77777777" w:rsidR="005F33EB" w:rsidRPr="00387B74" w:rsidRDefault="005F33EB" w:rsidP="00C8544D">
      <w:pPr>
        <w:pStyle w:val="Bezmezer"/>
        <w:rPr>
          <w:b/>
          <w:color w:val="FF0000"/>
          <w:sz w:val="24"/>
          <w:szCs w:val="24"/>
        </w:rPr>
      </w:pPr>
      <w:proofErr w:type="spellStart"/>
      <w:r w:rsidRPr="00387B74">
        <w:rPr>
          <w:b/>
          <w:color w:val="FF0000"/>
          <w:sz w:val="24"/>
          <w:szCs w:val="24"/>
        </w:rPr>
        <w:t>Bartultovice</w:t>
      </w:r>
      <w:proofErr w:type="spellEnd"/>
      <w:r w:rsidRPr="00387B74">
        <w:rPr>
          <w:b/>
          <w:color w:val="FF0000"/>
          <w:sz w:val="24"/>
          <w:szCs w:val="24"/>
        </w:rPr>
        <w:t>:</w:t>
      </w:r>
    </w:p>
    <w:p w14:paraId="36FDB3FC" w14:textId="450CFD64" w:rsidR="00D4201B" w:rsidRPr="00B977B7" w:rsidRDefault="0060116B" w:rsidP="00C8544D">
      <w:pPr>
        <w:pStyle w:val="Bezmezer"/>
        <w:rPr>
          <w:sz w:val="24"/>
          <w:szCs w:val="24"/>
        </w:rPr>
      </w:pPr>
      <w:r w:rsidRPr="00B977B7">
        <w:rPr>
          <w:sz w:val="24"/>
          <w:szCs w:val="24"/>
        </w:rPr>
        <w:t>Úprava dětského hřiště a prostranství u pergoly</w:t>
      </w:r>
      <w:r w:rsidR="00580734" w:rsidRPr="00B977B7">
        <w:rPr>
          <w:sz w:val="24"/>
          <w:szCs w:val="24"/>
        </w:rPr>
        <w:t xml:space="preserve"> </w:t>
      </w:r>
      <w:r w:rsidR="00B977B7" w:rsidRPr="00B977B7">
        <w:rPr>
          <w:sz w:val="24"/>
          <w:szCs w:val="24"/>
        </w:rPr>
        <w:t xml:space="preserve">– </w:t>
      </w:r>
      <w:r w:rsidR="00580734" w:rsidRPr="00B977B7">
        <w:rPr>
          <w:sz w:val="24"/>
          <w:szCs w:val="24"/>
        </w:rPr>
        <w:t>žádost o dotaci</w:t>
      </w:r>
      <w:r w:rsidR="009E2E87">
        <w:rPr>
          <w:sz w:val="24"/>
          <w:szCs w:val="24"/>
        </w:rPr>
        <w:t xml:space="preserve"> (MAS)</w:t>
      </w:r>
      <w:r w:rsidR="00B977B7" w:rsidRPr="00B977B7">
        <w:rPr>
          <w:sz w:val="24"/>
          <w:szCs w:val="24"/>
        </w:rPr>
        <w:t>.</w:t>
      </w:r>
    </w:p>
    <w:p w14:paraId="59BD5FD2" w14:textId="7CF02B8F" w:rsidR="00B27471" w:rsidRPr="00B977B7" w:rsidRDefault="00850C58" w:rsidP="00C8544D">
      <w:pPr>
        <w:pStyle w:val="Bezmezer"/>
        <w:rPr>
          <w:bCs/>
          <w:sz w:val="24"/>
          <w:szCs w:val="24"/>
        </w:rPr>
      </w:pPr>
      <w:r w:rsidRPr="00C3576D">
        <w:rPr>
          <w:b/>
          <w:sz w:val="24"/>
          <w:szCs w:val="24"/>
        </w:rPr>
        <w:t>Prodloužení vodovodu</w:t>
      </w:r>
      <w:r w:rsidR="00B977B7">
        <w:rPr>
          <w:bCs/>
          <w:sz w:val="24"/>
          <w:szCs w:val="24"/>
        </w:rPr>
        <w:t>-dokončení PD, stavební povolení</w:t>
      </w:r>
      <w:r w:rsidR="00B27471" w:rsidRPr="00B977B7">
        <w:rPr>
          <w:bCs/>
          <w:sz w:val="24"/>
          <w:szCs w:val="24"/>
        </w:rPr>
        <w:t>;</w:t>
      </w:r>
    </w:p>
    <w:p w14:paraId="5111D880" w14:textId="67882797" w:rsidR="00B27471" w:rsidRPr="00B977B7" w:rsidRDefault="00B27471" w:rsidP="00B27471">
      <w:pPr>
        <w:pStyle w:val="Bezmezer"/>
        <w:rPr>
          <w:sz w:val="24"/>
          <w:szCs w:val="24"/>
        </w:rPr>
      </w:pPr>
      <w:r w:rsidRPr="00C3576D">
        <w:rPr>
          <w:b/>
          <w:bCs/>
          <w:sz w:val="24"/>
          <w:szCs w:val="24"/>
        </w:rPr>
        <w:t xml:space="preserve">Kontrola a oprava </w:t>
      </w:r>
      <w:r w:rsidR="009E2E87" w:rsidRPr="00C3576D">
        <w:rPr>
          <w:b/>
          <w:bCs/>
          <w:sz w:val="24"/>
          <w:szCs w:val="24"/>
        </w:rPr>
        <w:t xml:space="preserve">dešťové </w:t>
      </w:r>
      <w:proofErr w:type="gramStart"/>
      <w:r w:rsidRPr="00C3576D">
        <w:rPr>
          <w:b/>
          <w:bCs/>
          <w:sz w:val="24"/>
          <w:szCs w:val="24"/>
        </w:rPr>
        <w:t>kanalizace</w:t>
      </w:r>
      <w:r w:rsidRPr="00B977B7">
        <w:rPr>
          <w:sz w:val="24"/>
          <w:szCs w:val="24"/>
        </w:rPr>
        <w:t xml:space="preserve"> -</w:t>
      </w:r>
      <w:r w:rsidR="009E2E87">
        <w:rPr>
          <w:sz w:val="24"/>
          <w:szCs w:val="24"/>
        </w:rPr>
        <w:t xml:space="preserve"> </w:t>
      </w:r>
      <w:proofErr w:type="spellStart"/>
      <w:r w:rsidRPr="00B977B7">
        <w:rPr>
          <w:sz w:val="24"/>
          <w:szCs w:val="24"/>
        </w:rPr>
        <w:t>pasportizace</w:t>
      </w:r>
      <w:proofErr w:type="gramEnd"/>
      <w:r w:rsidR="00B977B7">
        <w:rPr>
          <w:sz w:val="24"/>
          <w:szCs w:val="24"/>
        </w:rPr>
        <w:t>+oprava</w:t>
      </w:r>
      <w:proofErr w:type="spellEnd"/>
      <w:r w:rsidR="00B977B7">
        <w:rPr>
          <w:sz w:val="24"/>
          <w:szCs w:val="24"/>
        </w:rPr>
        <w:t>;</w:t>
      </w:r>
    </w:p>
    <w:p w14:paraId="659F9ABF" w14:textId="77777777" w:rsidR="00B977B7" w:rsidRDefault="00B977B7" w:rsidP="00C8544D">
      <w:pPr>
        <w:pStyle w:val="Bezmezer"/>
        <w:rPr>
          <w:bCs/>
          <w:sz w:val="24"/>
          <w:szCs w:val="24"/>
        </w:rPr>
      </w:pPr>
      <w:r w:rsidRPr="00C3576D">
        <w:rPr>
          <w:bCs/>
          <w:sz w:val="24"/>
          <w:szCs w:val="24"/>
        </w:rPr>
        <w:t>Úprava prostranství u smírčího kříže</w:t>
      </w:r>
      <w:r>
        <w:rPr>
          <w:bCs/>
          <w:sz w:val="24"/>
          <w:szCs w:val="24"/>
        </w:rPr>
        <w:t xml:space="preserve">, </w:t>
      </w:r>
    </w:p>
    <w:p w14:paraId="0678C366" w14:textId="21E3821E" w:rsidR="00387B74" w:rsidRPr="00850C58" w:rsidRDefault="005C7759" w:rsidP="00C8544D">
      <w:pPr>
        <w:pStyle w:val="Bezmezer"/>
        <w:rPr>
          <w:bCs/>
          <w:sz w:val="24"/>
          <w:szCs w:val="24"/>
        </w:rPr>
      </w:pPr>
      <w:r w:rsidRPr="00C3576D">
        <w:rPr>
          <w:bCs/>
          <w:sz w:val="24"/>
          <w:szCs w:val="24"/>
        </w:rPr>
        <w:t xml:space="preserve">Ořez </w:t>
      </w:r>
      <w:r w:rsidR="00B977B7" w:rsidRPr="00C3576D">
        <w:rPr>
          <w:bCs/>
          <w:sz w:val="24"/>
          <w:szCs w:val="24"/>
        </w:rPr>
        <w:t xml:space="preserve">památné </w:t>
      </w:r>
      <w:r w:rsidRPr="00C3576D">
        <w:rPr>
          <w:bCs/>
          <w:sz w:val="24"/>
          <w:szCs w:val="24"/>
        </w:rPr>
        <w:t>lípy</w:t>
      </w:r>
      <w:r w:rsidRPr="00B977B7">
        <w:rPr>
          <w:bCs/>
          <w:sz w:val="24"/>
          <w:szCs w:val="24"/>
        </w:rPr>
        <w:t xml:space="preserve"> (jmelí)</w:t>
      </w:r>
    </w:p>
    <w:p w14:paraId="271C7113" w14:textId="77777777" w:rsidR="00850C58" w:rsidRDefault="00850C58" w:rsidP="00C8544D">
      <w:pPr>
        <w:pStyle w:val="Bezmezer"/>
        <w:rPr>
          <w:b/>
          <w:color w:val="FF0000"/>
          <w:sz w:val="24"/>
          <w:szCs w:val="24"/>
        </w:rPr>
      </w:pPr>
    </w:p>
    <w:p w14:paraId="61ECE42A" w14:textId="3D6A03B1" w:rsidR="005F33EB" w:rsidRPr="00387B74" w:rsidRDefault="005F33EB" w:rsidP="00C8544D">
      <w:pPr>
        <w:pStyle w:val="Bezmezer"/>
        <w:rPr>
          <w:b/>
          <w:color w:val="FF0000"/>
          <w:sz w:val="24"/>
          <w:szCs w:val="24"/>
        </w:rPr>
      </w:pPr>
      <w:proofErr w:type="spellStart"/>
      <w:r w:rsidRPr="00387B74">
        <w:rPr>
          <w:b/>
          <w:color w:val="FF0000"/>
          <w:sz w:val="24"/>
          <w:szCs w:val="24"/>
        </w:rPr>
        <w:t>Pitárné</w:t>
      </w:r>
      <w:proofErr w:type="spellEnd"/>
      <w:r w:rsidRPr="00387B74">
        <w:rPr>
          <w:b/>
          <w:color w:val="FF0000"/>
          <w:sz w:val="24"/>
          <w:szCs w:val="24"/>
        </w:rPr>
        <w:t>:</w:t>
      </w:r>
    </w:p>
    <w:p w14:paraId="7D0EE74A" w14:textId="2A63C73D" w:rsidR="00580734" w:rsidRPr="00B977B7" w:rsidRDefault="00580734" w:rsidP="00C8544D">
      <w:pPr>
        <w:pStyle w:val="Bezmezer"/>
        <w:rPr>
          <w:bCs/>
          <w:sz w:val="24"/>
          <w:szCs w:val="24"/>
        </w:rPr>
      </w:pPr>
      <w:r w:rsidRPr="00C3576D">
        <w:rPr>
          <w:b/>
          <w:sz w:val="24"/>
          <w:szCs w:val="24"/>
        </w:rPr>
        <w:t xml:space="preserve">Rekonstrukce mostu u </w:t>
      </w:r>
      <w:proofErr w:type="spellStart"/>
      <w:r w:rsidRPr="00C3576D">
        <w:rPr>
          <w:b/>
          <w:sz w:val="24"/>
          <w:szCs w:val="24"/>
        </w:rPr>
        <w:t>Šenkárů</w:t>
      </w:r>
      <w:proofErr w:type="spellEnd"/>
      <w:r w:rsidRPr="00B977B7">
        <w:rPr>
          <w:bCs/>
          <w:sz w:val="24"/>
          <w:szCs w:val="24"/>
        </w:rPr>
        <w:t xml:space="preserve"> </w:t>
      </w:r>
      <w:r w:rsidR="00B977B7" w:rsidRPr="00B977B7">
        <w:rPr>
          <w:bCs/>
          <w:sz w:val="24"/>
          <w:szCs w:val="24"/>
        </w:rPr>
        <w:t>–</w:t>
      </w:r>
      <w:r w:rsidRPr="00B977B7">
        <w:rPr>
          <w:bCs/>
          <w:sz w:val="24"/>
          <w:szCs w:val="24"/>
        </w:rPr>
        <w:t xml:space="preserve"> realizace</w:t>
      </w:r>
      <w:r w:rsidR="00B977B7" w:rsidRPr="00B977B7">
        <w:rPr>
          <w:bCs/>
          <w:sz w:val="24"/>
          <w:szCs w:val="24"/>
        </w:rPr>
        <w:t>;</w:t>
      </w:r>
      <w:r w:rsidR="00C3576D">
        <w:rPr>
          <w:bCs/>
          <w:sz w:val="24"/>
          <w:szCs w:val="24"/>
        </w:rPr>
        <w:t xml:space="preserve"> </w:t>
      </w:r>
    </w:p>
    <w:p w14:paraId="417BE6E8" w14:textId="50DF3824" w:rsidR="00B977B7" w:rsidRPr="00B977B7" w:rsidRDefault="00B977B7" w:rsidP="00C8544D">
      <w:pPr>
        <w:pStyle w:val="Bezmezer"/>
        <w:rPr>
          <w:bCs/>
          <w:sz w:val="24"/>
          <w:szCs w:val="24"/>
        </w:rPr>
      </w:pPr>
      <w:r w:rsidRPr="00C3576D">
        <w:rPr>
          <w:b/>
          <w:sz w:val="24"/>
          <w:szCs w:val="24"/>
        </w:rPr>
        <w:t>Zpracování PD na mosty poškozené povodní</w:t>
      </w:r>
      <w:r w:rsidRPr="00B977B7">
        <w:rPr>
          <w:bCs/>
          <w:sz w:val="24"/>
          <w:szCs w:val="24"/>
        </w:rPr>
        <w:t>;</w:t>
      </w:r>
      <w:r w:rsidR="009E2E87">
        <w:rPr>
          <w:bCs/>
          <w:sz w:val="24"/>
          <w:szCs w:val="24"/>
        </w:rPr>
        <w:t xml:space="preserve"> podání žádosti o </w:t>
      </w:r>
      <w:proofErr w:type="gramStart"/>
      <w:r w:rsidR="009E2E87">
        <w:rPr>
          <w:bCs/>
          <w:sz w:val="24"/>
          <w:szCs w:val="24"/>
        </w:rPr>
        <w:t>dotaci(</w:t>
      </w:r>
      <w:proofErr w:type="gramEnd"/>
      <w:r w:rsidR="009E2E87">
        <w:rPr>
          <w:bCs/>
          <w:sz w:val="24"/>
          <w:szCs w:val="24"/>
        </w:rPr>
        <w:t>ŽIVEL 1)</w:t>
      </w:r>
    </w:p>
    <w:p w14:paraId="717E409A" w14:textId="3C9944C6" w:rsidR="00B977B7" w:rsidRPr="00B977B7" w:rsidRDefault="00B977B7" w:rsidP="00C8544D">
      <w:pPr>
        <w:pStyle w:val="Bezmezer"/>
        <w:rPr>
          <w:bCs/>
          <w:sz w:val="24"/>
          <w:szCs w:val="24"/>
        </w:rPr>
      </w:pPr>
      <w:r w:rsidRPr="00C3576D">
        <w:rPr>
          <w:b/>
          <w:sz w:val="24"/>
          <w:szCs w:val="24"/>
        </w:rPr>
        <w:t>Oprava sportovního areálu a budovy kabin po povodni</w:t>
      </w:r>
      <w:r w:rsidRPr="00B977B7">
        <w:rPr>
          <w:bCs/>
          <w:sz w:val="24"/>
          <w:szCs w:val="24"/>
        </w:rPr>
        <w:t>;</w:t>
      </w:r>
    </w:p>
    <w:p w14:paraId="38D5B46E" w14:textId="55A68D0E" w:rsidR="009F3593" w:rsidRDefault="009F3593" w:rsidP="00C8544D">
      <w:pPr>
        <w:pStyle w:val="Bezmezer"/>
        <w:rPr>
          <w:bCs/>
          <w:sz w:val="24"/>
          <w:szCs w:val="24"/>
        </w:rPr>
      </w:pPr>
      <w:r w:rsidRPr="00B977B7">
        <w:rPr>
          <w:bCs/>
          <w:sz w:val="24"/>
          <w:szCs w:val="24"/>
        </w:rPr>
        <w:t xml:space="preserve">Parkoviště u kostela </w:t>
      </w:r>
      <w:r w:rsidR="00B977B7" w:rsidRPr="00B977B7">
        <w:rPr>
          <w:bCs/>
          <w:sz w:val="24"/>
          <w:szCs w:val="24"/>
        </w:rPr>
        <w:t>–</w:t>
      </w:r>
      <w:r w:rsidR="00580734" w:rsidRPr="00B977B7">
        <w:rPr>
          <w:bCs/>
          <w:sz w:val="24"/>
          <w:szCs w:val="24"/>
        </w:rPr>
        <w:t xml:space="preserve"> projekt</w:t>
      </w:r>
      <w:r w:rsidR="00B977B7" w:rsidRPr="00B977B7">
        <w:rPr>
          <w:bCs/>
          <w:sz w:val="24"/>
          <w:szCs w:val="24"/>
        </w:rPr>
        <w:t>.</w:t>
      </w:r>
    </w:p>
    <w:p w14:paraId="7DB4D56A" w14:textId="77777777" w:rsidR="007E2A6F" w:rsidRPr="00527BDA" w:rsidRDefault="007E2A6F" w:rsidP="00C8544D">
      <w:pPr>
        <w:pStyle w:val="Bezmezer"/>
        <w:rPr>
          <w:bCs/>
          <w:sz w:val="24"/>
          <w:szCs w:val="24"/>
        </w:rPr>
      </w:pPr>
    </w:p>
    <w:p w14:paraId="1B3C747E" w14:textId="77777777" w:rsidR="005F33EB" w:rsidRPr="001706C4" w:rsidRDefault="005F33EB" w:rsidP="00C8544D">
      <w:pPr>
        <w:pStyle w:val="Bezmezer"/>
        <w:rPr>
          <w:b/>
          <w:sz w:val="28"/>
          <w:szCs w:val="28"/>
          <w:u w:val="single"/>
        </w:rPr>
      </w:pPr>
      <w:r w:rsidRPr="001706C4">
        <w:rPr>
          <w:b/>
          <w:sz w:val="28"/>
          <w:szCs w:val="28"/>
          <w:u w:val="single"/>
        </w:rPr>
        <w:t>Kulturní akce:</w:t>
      </w:r>
    </w:p>
    <w:p w14:paraId="794DD412" w14:textId="77777777" w:rsidR="001706C4" w:rsidRDefault="001706C4" w:rsidP="00C8544D">
      <w:pPr>
        <w:pStyle w:val="Bezmezer"/>
        <w:rPr>
          <w:sz w:val="24"/>
          <w:szCs w:val="24"/>
        </w:rPr>
      </w:pPr>
    </w:p>
    <w:p w14:paraId="22D754FC" w14:textId="5C1FAA2C" w:rsidR="009903CF" w:rsidRPr="001B1970" w:rsidRDefault="0085702D" w:rsidP="00C8544D">
      <w:pPr>
        <w:pStyle w:val="Bezmezer"/>
        <w:rPr>
          <w:sz w:val="24"/>
          <w:szCs w:val="24"/>
        </w:rPr>
      </w:pPr>
      <w:r w:rsidRPr="001B1970">
        <w:rPr>
          <w:sz w:val="24"/>
          <w:szCs w:val="24"/>
        </w:rPr>
        <w:t xml:space="preserve">Jarní posezení občanů obce u příležitosti MDŽ - </w:t>
      </w:r>
      <w:r w:rsidR="00751FAC">
        <w:rPr>
          <w:b/>
          <w:sz w:val="24"/>
          <w:szCs w:val="24"/>
        </w:rPr>
        <w:t>7</w:t>
      </w:r>
      <w:r w:rsidRPr="001B1970">
        <w:rPr>
          <w:b/>
          <w:sz w:val="24"/>
          <w:szCs w:val="24"/>
        </w:rPr>
        <w:t>.3.202</w:t>
      </w:r>
      <w:r w:rsidR="00580734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- KD </w:t>
      </w:r>
      <w:proofErr w:type="spellStart"/>
      <w:r w:rsidRPr="001B1970">
        <w:rPr>
          <w:sz w:val="24"/>
          <w:szCs w:val="24"/>
        </w:rPr>
        <w:t>Pitárné</w:t>
      </w:r>
      <w:proofErr w:type="spellEnd"/>
    </w:p>
    <w:p w14:paraId="39E40271" w14:textId="4B0760D6" w:rsidR="0085702D" w:rsidRPr="001B1970" w:rsidRDefault="0085702D" w:rsidP="00C8544D">
      <w:pPr>
        <w:pStyle w:val="Bezmezer"/>
        <w:rPr>
          <w:sz w:val="24"/>
          <w:szCs w:val="24"/>
        </w:rPr>
      </w:pPr>
      <w:r w:rsidRPr="001B1970">
        <w:rPr>
          <w:sz w:val="24"/>
          <w:szCs w:val="24"/>
        </w:rPr>
        <w:t xml:space="preserve">Ukliďme Česko </w:t>
      </w:r>
      <w:r w:rsidR="004A080F">
        <w:rPr>
          <w:sz w:val="24"/>
          <w:szCs w:val="24"/>
        </w:rPr>
        <w:t>–</w:t>
      </w:r>
      <w:r w:rsidRPr="001B1970">
        <w:rPr>
          <w:sz w:val="24"/>
          <w:szCs w:val="24"/>
        </w:rPr>
        <w:t xml:space="preserve"> </w:t>
      </w:r>
      <w:r w:rsidR="004A080F">
        <w:rPr>
          <w:b/>
          <w:sz w:val="24"/>
          <w:szCs w:val="24"/>
        </w:rPr>
        <w:t>29.3</w:t>
      </w:r>
      <w:r w:rsidRPr="001B1970">
        <w:rPr>
          <w:b/>
          <w:sz w:val="24"/>
          <w:szCs w:val="24"/>
        </w:rPr>
        <w:t>.202</w:t>
      </w:r>
      <w:r w:rsidR="00580734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– Vysoká, </w:t>
      </w:r>
      <w:proofErr w:type="spellStart"/>
      <w:r w:rsidRPr="001B1970">
        <w:rPr>
          <w:sz w:val="24"/>
          <w:szCs w:val="24"/>
        </w:rPr>
        <w:t>Bartultovice</w:t>
      </w:r>
      <w:proofErr w:type="spellEnd"/>
      <w:r w:rsidRPr="001B1970">
        <w:rPr>
          <w:sz w:val="24"/>
          <w:szCs w:val="24"/>
        </w:rPr>
        <w:t xml:space="preserve">, </w:t>
      </w:r>
      <w:proofErr w:type="spellStart"/>
      <w:r w:rsidRPr="001B1970">
        <w:rPr>
          <w:sz w:val="24"/>
          <w:szCs w:val="24"/>
        </w:rPr>
        <w:t>Pitárné</w:t>
      </w:r>
      <w:proofErr w:type="spellEnd"/>
    </w:p>
    <w:p w14:paraId="26DD05C3" w14:textId="1DB4A908" w:rsidR="009873E2" w:rsidRPr="001B1970" w:rsidRDefault="0085702D" w:rsidP="001B1970">
      <w:pPr>
        <w:pStyle w:val="Bezmezer"/>
        <w:rPr>
          <w:sz w:val="24"/>
          <w:szCs w:val="24"/>
        </w:rPr>
      </w:pPr>
      <w:r w:rsidRPr="001B1970">
        <w:rPr>
          <w:sz w:val="24"/>
          <w:szCs w:val="24"/>
        </w:rPr>
        <w:t xml:space="preserve">Velikonoční turnaj ve stolním tenise – </w:t>
      </w:r>
      <w:r w:rsidR="00580734">
        <w:rPr>
          <w:b/>
          <w:sz w:val="24"/>
          <w:szCs w:val="24"/>
        </w:rPr>
        <w:t>20.4</w:t>
      </w:r>
      <w:r w:rsidRPr="001B1970">
        <w:rPr>
          <w:b/>
          <w:sz w:val="24"/>
          <w:szCs w:val="24"/>
        </w:rPr>
        <w:t>.202</w:t>
      </w:r>
      <w:r w:rsidR="00580734">
        <w:rPr>
          <w:b/>
          <w:sz w:val="24"/>
          <w:szCs w:val="24"/>
        </w:rPr>
        <w:t>5</w:t>
      </w:r>
      <w:r w:rsidRPr="001B1970">
        <w:rPr>
          <w:b/>
          <w:sz w:val="24"/>
          <w:szCs w:val="24"/>
        </w:rPr>
        <w:t xml:space="preserve"> – </w:t>
      </w:r>
      <w:r w:rsidRPr="001B1970">
        <w:rPr>
          <w:sz w:val="24"/>
          <w:szCs w:val="24"/>
        </w:rPr>
        <w:t xml:space="preserve">KD </w:t>
      </w:r>
      <w:proofErr w:type="spellStart"/>
      <w:r w:rsidRPr="001B1970">
        <w:rPr>
          <w:sz w:val="24"/>
          <w:szCs w:val="24"/>
        </w:rPr>
        <w:t>Pitárné</w:t>
      </w:r>
      <w:proofErr w:type="spellEnd"/>
    </w:p>
    <w:p w14:paraId="5A2FBB1F" w14:textId="14B9966B" w:rsidR="0064414E" w:rsidRPr="001B1970" w:rsidRDefault="0064414E" w:rsidP="007B4261">
      <w:pPr>
        <w:spacing w:after="0"/>
        <w:rPr>
          <w:sz w:val="24"/>
          <w:szCs w:val="24"/>
        </w:rPr>
      </w:pPr>
      <w:r w:rsidRPr="001B1970">
        <w:rPr>
          <w:sz w:val="24"/>
          <w:szCs w:val="24"/>
        </w:rPr>
        <w:t xml:space="preserve">Zájezd do </w:t>
      </w:r>
      <w:r w:rsidR="009E3CFA" w:rsidRPr="001B1970">
        <w:rPr>
          <w:sz w:val="24"/>
          <w:szCs w:val="24"/>
        </w:rPr>
        <w:t>lázní</w:t>
      </w:r>
      <w:r w:rsidRPr="001B1970">
        <w:rPr>
          <w:sz w:val="24"/>
          <w:szCs w:val="24"/>
        </w:rPr>
        <w:t xml:space="preserve"> - </w:t>
      </w:r>
      <w:r w:rsidRPr="001B1970">
        <w:rPr>
          <w:b/>
          <w:sz w:val="24"/>
          <w:szCs w:val="24"/>
        </w:rPr>
        <w:t>2</w:t>
      </w:r>
      <w:r w:rsidR="002C6CE6">
        <w:rPr>
          <w:b/>
          <w:sz w:val="24"/>
          <w:szCs w:val="24"/>
        </w:rPr>
        <w:t>0</w:t>
      </w:r>
      <w:r w:rsidRPr="001B1970">
        <w:rPr>
          <w:b/>
          <w:sz w:val="24"/>
          <w:szCs w:val="24"/>
        </w:rPr>
        <w:t>.-2</w:t>
      </w:r>
      <w:r w:rsidR="002C6CE6">
        <w:rPr>
          <w:b/>
          <w:sz w:val="24"/>
          <w:szCs w:val="24"/>
        </w:rPr>
        <w:t>2</w:t>
      </w:r>
      <w:r w:rsidRPr="001B1970">
        <w:rPr>
          <w:b/>
          <w:sz w:val="24"/>
          <w:szCs w:val="24"/>
        </w:rPr>
        <w:t>.6.202</w:t>
      </w:r>
      <w:r w:rsidR="002C6CE6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 </w:t>
      </w:r>
    </w:p>
    <w:p w14:paraId="113D89D3" w14:textId="792F7E1F" w:rsidR="007B4261" w:rsidRPr="001B1970" w:rsidRDefault="007B4261" w:rsidP="007B4261">
      <w:pPr>
        <w:spacing w:after="0"/>
        <w:rPr>
          <w:sz w:val="24"/>
          <w:szCs w:val="24"/>
        </w:rPr>
      </w:pPr>
      <w:r w:rsidRPr="001B1970">
        <w:rPr>
          <w:sz w:val="24"/>
          <w:szCs w:val="24"/>
        </w:rPr>
        <w:t xml:space="preserve">Ukončení prázdnin pro děti </w:t>
      </w:r>
      <w:r w:rsidR="0064414E" w:rsidRPr="001B1970">
        <w:rPr>
          <w:sz w:val="24"/>
          <w:szCs w:val="24"/>
        </w:rPr>
        <w:t xml:space="preserve">- </w:t>
      </w:r>
      <w:r w:rsidR="007E2A6F" w:rsidRPr="001B1970">
        <w:rPr>
          <w:b/>
          <w:sz w:val="24"/>
          <w:szCs w:val="24"/>
        </w:rPr>
        <w:t>3</w:t>
      </w:r>
      <w:r w:rsidR="002C6CE6">
        <w:rPr>
          <w:b/>
          <w:sz w:val="24"/>
          <w:szCs w:val="24"/>
        </w:rPr>
        <w:t>0</w:t>
      </w:r>
      <w:r w:rsidRPr="001B1970">
        <w:rPr>
          <w:b/>
          <w:sz w:val="24"/>
          <w:szCs w:val="24"/>
        </w:rPr>
        <w:t>.8.202</w:t>
      </w:r>
      <w:r w:rsidR="002C6CE6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– hřiště </w:t>
      </w:r>
      <w:proofErr w:type="spellStart"/>
      <w:r w:rsidRPr="001B1970">
        <w:rPr>
          <w:sz w:val="24"/>
          <w:szCs w:val="24"/>
        </w:rPr>
        <w:t>Pitárné</w:t>
      </w:r>
      <w:proofErr w:type="spellEnd"/>
    </w:p>
    <w:p w14:paraId="3DC73369" w14:textId="454D3D76" w:rsidR="007B4261" w:rsidRPr="001B1970" w:rsidRDefault="007B4261" w:rsidP="007B4261">
      <w:pPr>
        <w:spacing w:after="0"/>
        <w:rPr>
          <w:sz w:val="24"/>
          <w:szCs w:val="24"/>
        </w:rPr>
      </w:pPr>
      <w:r w:rsidRPr="001B1970">
        <w:rPr>
          <w:sz w:val="24"/>
          <w:szCs w:val="24"/>
        </w:rPr>
        <w:t xml:space="preserve">Setkání seniorů - </w:t>
      </w:r>
      <w:r w:rsidR="009E3CFA" w:rsidRPr="001B1970">
        <w:rPr>
          <w:b/>
          <w:sz w:val="24"/>
          <w:szCs w:val="24"/>
        </w:rPr>
        <w:t>4</w:t>
      </w:r>
      <w:r w:rsidRPr="001B1970">
        <w:rPr>
          <w:b/>
          <w:sz w:val="24"/>
          <w:szCs w:val="24"/>
        </w:rPr>
        <w:t>.</w:t>
      </w:r>
      <w:r w:rsidR="00F00251" w:rsidRPr="001B1970">
        <w:rPr>
          <w:b/>
          <w:sz w:val="24"/>
          <w:szCs w:val="24"/>
        </w:rPr>
        <w:t>10</w:t>
      </w:r>
      <w:r w:rsidRPr="001B1970">
        <w:rPr>
          <w:b/>
          <w:sz w:val="24"/>
          <w:szCs w:val="24"/>
        </w:rPr>
        <w:t>.202</w:t>
      </w:r>
      <w:r w:rsidR="002C6CE6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– KD </w:t>
      </w:r>
      <w:proofErr w:type="spellStart"/>
      <w:r w:rsidRPr="001B1970">
        <w:rPr>
          <w:sz w:val="24"/>
          <w:szCs w:val="24"/>
        </w:rPr>
        <w:t>Pitárné</w:t>
      </w:r>
      <w:proofErr w:type="spellEnd"/>
    </w:p>
    <w:p w14:paraId="4FB2C459" w14:textId="7CF5C84C" w:rsidR="007B4261" w:rsidRPr="001B1970" w:rsidRDefault="007B4261" w:rsidP="007B4261">
      <w:pPr>
        <w:spacing w:after="0"/>
        <w:rPr>
          <w:sz w:val="24"/>
          <w:szCs w:val="24"/>
        </w:rPr>
      </w:pPr>
      <w:r w:rsidRPr="001B1970">
        <w:rPr>
          <w:sz w:val="24"/>
          <w:szCs w:val="24"/>
        </w:rPr>
        <w:t xml:space="preserve">Mikulášská nadílka – </w:t>
      </w:r>
      <w:r w:rsidR="003C47A9">
        <w:rPr>
          <w:b/>
          <w:sz w:val="24"/>
          <w:szCs w:val="24"/>
        </w:rPr>
        <w:t>6</w:t>
      </w:r>
      <w:r w:rsidRPr="001B1970">
        <w:rPr>
          <w:b/>
          <w:sz w:val="24"/>
          <w:szCs w:val="24"/>
        </w:rPr>
        <w:t>.12.202</w:t>
      </w:r>
      <w:r w:rsidR="002C6CE6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</w:t>
      </w:r>
      <w:r w:rsidR="0064414E" w:rsidRPr="001B1970">
        <w:rPr>
          <w:sz w:val="24"/>
          <w:szCs w:val="24"/>
        </w:rPr>
        <w:t>–</w:t>
      </w:r>
      <w:r w:rsidRPr="001B1970">
        <w:rPr>
          <w:sz w:val="24"/>
          <w:szCs w:val="24"/>
        </w:rPr>
        <w:t xml:space="preserve"> Vysoká</w:t>
      </w:r>
    </w:p>
    <w:p w14:paraId="234AA0B0" w14:textId="434B3B96" w:rsidR="0064414E" w:rsidRPr="001B1970" w:rsidRDefault="0064414E" w:rsidP="007B4261">
      <w:pPr>
        <w:spacing w:after="0"/>
        <w:rPr>
          <w:sz w:val="24"/>
          <w:szCs w:val="24"/>
        </w:rPr>
      </w:pPr>
      <w:r w:rsidRPr="001B1970">
        <w:rPr>
          <w:sz w:val="24"/>
          <w:szCs w:val="24"/>
        </w:rPr>
        <w:t xml:space="preserve">Rozsvícení vánočního stromu – </w:t>
      </w:r>
      <w:r w:rsidR="002C6CE6">
        <w:rPr>
          <w:b/>
          <w:sz w:val="24"/>
          <w:szCs w:val="24"/>
        </w:rPr>
        <w:t>6.12</w:t>
      </w:r>
      <w:r w:rsidRPr="001B1970">
        <w:rPr>
          <w:b/>
          <w:sz w:val="24"/>
          <w:szCs w:val="24"/>
        </w:rPr>
        <w:t>.202</w:t>
      </w:r>
      <w:r w:rsidR="002C6CE6">
        <w:rPr>
          <w:b/>
          <w:sz w:val="24"/>
          <w:szCs w:val="24"/>
        </w:rPr>
        <w:t>5</w:t>
      </w:r>
      <w:r w:rsidRPr="001B1970">
        <w:rPr>
          <w:sz w:val="24"/>
          <w:szCs w:val="24"/>
        </w:rPr>
        <w:t xml:space="preserve"> - Vysoká</w:t>
      </w:r>
    </w:p>
    <w:p w14:paraId="57C15CD3" w14:textId="77777777" w:rsidR="003C47A9" w:rsidRDefault="003C47A9" w:rsidP="009873E2">
      <w:pPr>
        <w:rPr>
          <w:b/>
          <w:color w:val="FF0000"/>
          <w:sz w:val="24"/>
          <w:szCs w:val="24"/>
          <w:u w:val="single"/>
        </w:rPr>
      </w:pPr>
    </w:p>
    <w:p w14:paraId="1AC33D47" w14:textId="12C6A873" w:rsidR="009873E2" w:rsidRPr="009E3CFA" w:rsidRDefault="006577AD" w:rsidP="009873E2">
      <w:pPr>
        <w:rPr>
          <w:b/>
          <w:color w:val="FF0000"/>
          <w:sz w:val="24"/>
          <w:szCs w:val="24"/>
        </w:rPr>
      </w:pPr>
      <w:r w:rsidRPr="009E3CFA">
        <w:rPr>
          <w:b/>
          <w:color w:val="FF0000"/>
          <w:sz w:val="24"/>
          <w:szCs w:val="24"/>
          <w:u w:val="single"/>
        </w:rPr>
        <w:lastRenderedPageBreak/>
        <w:t>Zasedání zastupite</w:t>
      </w:r>
      <w:r w:rsidR="00126D23" w:rsidRPr="009E3CFA">
        <w:rPr>
          <w:b/>
          <w:color w:val="FF0000"/>
          <w:sz w:val="24"/>
          <w:szCs w:val="24"/>
          <w:u w:val="single"/>
        </w:rPr>
        <w:t xml:space="preserve">lstva </w:t>
      </w:r>
      <w:r w:rsidR="002C7F45">
        <w:rPr>
          <w:b/>
          <w:color w:val="FF0000"/>
          <w:sz w:val="24"/>
          <w:szCs w:val="24"/>
          <w:u w:val="single"/>
        </w:rPr>
        <w:t xml:space="preserve">v roce </w:t>
      </w:r>
      <w:proofErr w:type="gramStart"/>
      <w:r w:rsidR="00126D23" w:rsidRPr="009E3CFA">
        <w:rPr>
          <w:b/>
          <w:color w:val="FF0000"/>
          <w:sz w:val="24"/>
          <w:szCs w:val="24"/>
          <w:u w:val="single"/>
        </w:rPr>
        <w:t>202</w:t>
      </w:r>
      <w:r w:rsidR="002C6CE6">
        <w:rPr>
          <w:b/>
          <w:color w:val="FF0000"/>
          <w:sz w:val="24"/>
          <w:szCs w:val="24"/>
          <w:u w:val="single"/>
        </w:rPr>
        <w:t>5</w:t>
      </w:r>
      <w:r w:rsidR="00126D23" w:rsidRPr="009E3CFA">
        <w:rPr>
          <w:b/>
          <w:color w:val="FF0000"/>
          <w:sz w:val="24"/>
          <w:szCs w:val="24"/>
          <w:u w:val="single"/>
        </w:rPr>
        <w:t>:</w:t>
      </w:r>
      <w:r w:rsidR="00126D23" w:rsidRPr="009E3CFA">
        <w:rPr>
          <w:color w:val="FF0000"/>
          <w:sz w:val="24"/>
          <w:szCs w:val="24"/>
        </w:rPr>
        <w:t xml:space="preserve">  </w:t>
      </w:r>
      <w:r w:rsidR="007727B3" w:rsidRPr="009E3CFA">
        <w:rPr>
          <w:color w:val="FF0000"/>
          <w:sz w:val="24"/>
          <w:szCs w:val="24"/>
        </w:rPr>
        <w:tab/>
      </w:r>
      <w:proofErr w:type="gramEnd"/>
      <w:r w:rsidR="00751FAC">
        <w:rPr>
          <w:b/>
          <w:color w:val="FF0000"/>
          <w:sz w:val="24"/>
          <w:szCs w:val="24"/>
        </w:rPr>
        <w:t>19</w:t>
      </w:r>
      <w:r w:rsidR="00126D23" w:rsidRPr="009E3CFA">
        <w:rPr>
          <w:b/>
          <w:color w:val="FF0000"/>
          <w:sz w:val="24"/>
          <w:szCs w:val="24"/>
        </w:rPr>
        <w:t xml:space="preserve">.2., </w:t>
      </w:r>
      <w:r w:rsidR="002C6CE6">
        <w:rPr>
          <w:b/>
          <w:color w:val="FF0000"/>
          <w:sz w:val="24"/>
          <w:szCs w:val="24"/>
        </w:rPr>
        <w:t>2</w:t>
      </w:r>
      <w:r w:rsidR="00751FAC">
        <w:rPr>
          <w:b/>
          <w:color w:val="FF0000"/>
          <w:sz w:val="24"/>
          <w:szCs w:val="24"/>
        </w:rPr>
        <w:t>3</w:t>
      </w:r>
      <w:r w:rsidR="00126D23" w:rsidRPr="009E3CFA">
        <w:rPr>
          <w:b/>
          <w:color w:val="FF0000"/>
          <w:sz w:val="24"/>
          <w:szCs w:val="24"/>
        </w:rPr>
        <w:t>.4., 2</w:t>
      </w:r>
      <w:r w:rsidR="00751FAC">
        <w:rPr>
          <w:b/>
          <w:color w:val="FF0000"/>
          <w:sz w:val="24"/>
          <w:szCs w:val="24"/>
        </w:rPr>
        <w:t>5</w:t>
      </w:r>
      <w:r w:rsidR="00126D23" w:rsidRPr="009E3CFA">
        <w:rPr>
          <w:b/>
          <w:color w:val="FF0000"/>
          <w:sz w:val="24"/>
          <w:szCs w:val="24"/>
        </w:rPr>
        <w:t xml:space="preserve">.6., </w:t>
      </w:r>
      <w:r w:rsidR="00751FAC">
        <w:rPr>
          <w:b/>
          <w:color w:val="FF0000"/>
          <w:sz w:val="24"/>
          <w:szCs w:val="24"/>
        </w:rPr>
        <w:t>10.9</w:t>
      </w:r>
      <w:r w:rsidR="0004059E" w:rsidRPr="009E3CFA">
        <w:rPr>
          <w:b/>
          <w:color w:val="FF0000"/>
          <w:sz w:val="24"/>
          <w:szCs w:val="24"/>
        </w:rPr>
        <w:t>.,</w:t>
      </w:r>
      <w:r w:rsidR="002C6CE6">
        <w:rPr>
          <w:b/>
          <w:color w:val="FF0000"/>
          <w:sz w:val="24"/>
          <w:szCs w:val="24"/>
        </w:rPr>
        <w:t>30</w:t>
      </w:r>
      <w:r w:rsidR="0004059E" w:rsidRPr="009E3CFA">
        <w:rPr>
          <w:b/>
          <w:color w:val="FF0000"/>
          <w:sz w:val="24"/>
          <w:szCs w:val="24"/>
        </w:rPr>
        <w:t>.10., 1</w:t>
      </w:r>
      <w:r w:rsidR="00751FAC">
        <w:rPr>
          <w:b/>
          <w:color w:val="FF0000"/>
          <w:sz w:val="24"/>
          <w:szCs w:val="24"/>
        </w:rPr>
        <w:t>7</w:t>
      </w:r>
      <w:r w:rsidR="0004059E" w:rsidRPr="009E3CFA">
        <w:rPr>
          <w:b/>
          <w:color w:val="FF0000"/>
          <w:sz w:val="24"/>
          <w:szCs w:val="24"/>
        </w:rPr>
        <w:t>.12.</w:t>
      </w:r>
    </w:p>
    <w:p w14:paraId="4F129865" w14:textId="77777777" w:rsidR="005F5E6A" w:rsidRDefault="005F5E6A" w:rsidP="009873E2">
      <w:pPr>
        <w:rPr>
          <w:sz w:val="24"/>
          <w:szCs w:val="24"/>
        </w:rPr>
      </w:pPr>
    </w:p>
    <w:p w14:paraId="176D3F19" w14:textId="46CEC7F2" w:rsidR="00CE4A33" w:rsidRDefault="00CE4A33" w:rsidP="009873E2">
      <w:pPr>
        <w:rPr>
          <w:sz w:val="24"/>
          <w:szCs w:val="24"/>
        </w:rPr>
      </w:pPr>
      <w:r w:rsidRPr="00CE4A33">
        <w:rPr>
          <w:sz w:val="24"/>
          <w:szCs w:val="24"/>
        </w:rPr>
        <w:t xml:space="preserve">Schváleno zastupitelstvem obce Vysoká dne </w:t>
      </w:r>
      <w:r w:rsidR="0064414E">
        <w:rPr>
          <w:sz w:val="24"/>
          <w:szCs w:val="24"/>
        </w:rPr>
        <w:t>12</w:t>
      </w:r>
      <w:r w:rsidR="00126D23">
        <w:rPr>
          <w:sz w:val="24"/>
          <w:szCs w:val="24"/>
        </w:rPr>
        <w:t>.</w:t>
      </w:r>
      <w:r w:rsidR="00C627EB">
        <w:rPr>
          <w:sz w:val="24"/>
          <w:szCs w:val="24"/>
        </w:rPr>
        <w:t xml:space="preserve"> </w:t>
      </w:r>
      <w:r w:rsidR="00126D23">
        <w:rPr>
          <w:sz w:val="24"/>
          <w:szCs w:val="24"/>
        </w:rPr>
        <w:t>12.</w:t>
      </w:r>
      <w:r w:rsidR="00C627EB">
        <w:rPr>
          <w:sz w:val="24"/>
          <w:szCs w:val="24"/>
        </w:rPr>
        <w:t xml:space="preserve"> </w:t>
      </w:r>
      <w:r w:rsidR="00126D23">
        <w:rPr>
          <w:sz w:val="24"/>
          <w:szCs w:val="24"/>
        </w:rPr>
        <w:t>202</w:t>
      </w:r>
      <w:r w:rsidR="002C6CE6">
        <w:rPr>
          <w:sz w:val="24"/>
          <w:szCs w:val="24"/>
        </w:rPr>
        <w:t>4</w:t>
      </w:r>
      <w:r w:rsidR="005F5E6A">
        <w:rPr>
          <w:sz w:val="24"/>
          <w:szCs w:val="24"/>
        </w:rPr>
        <w:t xml:space="preserve">, usnesením </w:t>
      </w:r>
      <w:r w:rsidR="002C7F45" w:rsidRPr="002C7F45">
        <w:rPr>
          <w:sz w:val="24"/>
          <w:szCs w:val="24"/>
        </w:rPr>
        <w:t>č. 4/17-2024</w:t>
      </w:r>
      <w:r w:rsidR="002C7F45">
        <w:rPr>
          <w:sz w:val="24"/>
          <w:szCs w:val="24"/>
        </w:rPr>
        <w:t>.</w:t>
      </w:r>
    </w:p>
    <w:p w14:paraId="551A64D8" w14:textId="77777777" w:rsidR="005F5E6A" w:rsidRDefault="005F5E6A" w:rsidP="005F5E6A">
      <w:pPr>
        <w:spacing w:after="0"/>
        <w:rPr>
          <w:sz w:val="24"/>
          <w:szCs w:val="24"/>
        </w:rPr>
      </w:pPr>
    </w:p>
    <w:p w14:paraId="709B863C" w14:textId="681E1604" w:rsidR="005F5E6A" w:rsidRDefault="005F5E6A" w:rsidP="005F5E6A">
      <w:pPr>
        <w:spacing w:after="0"/>
        <w:rPr>
          <w:sz w:val="24"/>
          <w:szCs w:val="24"/>
        </w:rPr>
      </w:pPr>
      <w:r>
        <w:rPr>
          <w:sz w:val="24"/>
          <w:szCs w:val="24"/>
        </w:rPr>
        <w:t>Ve Vysoké dne 13.12.202</w:t>
      </w:r>
      <w:r w:rsidR="002C7F45">
        <w:rPr>
          <w:sz w:val="24"/>
          <w:szCs w:val="24"/>
        </w:rPr>
        <w:t>4</w:t>
      </w:r>
    </w:p>
    <w:p w14:paraId="1979AED9" w14:textId="77777777" w:rsidR="005F5E6A" w:rsidRDefault="005F5E6A" w:rsidP="005F5E6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Radim Hranec</w:t>
      </w:r>
    </w:p>
    <w:p w14:paraId="6C3588D4" w14:textId="77777777" w:rsidR="005F5E6A" w:rsidRDefault="005F5E6A" w:rsidP="005F5E6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starosta obce</w:t>
      </w:r>
    </w:p>
    <w:p w14:paraId="1D566D78" w14:textId="77777777" w:rsidR="005D42F9" w:rsidRDefault="005D42F9" w:rsidP="005F5E6A">
      <w:pPr>
        <w:spacing w:after="0"/>
        <w:rPr>
          <w:sz w:val="24"/>
          <w:szCs w:val="24"/>
        </w:rPr>
      </w:pPr>
    </w:p>
    <w:p w14:paraId="3E24CBEC" w14:textId="77777777" w:rsidR="002C7F45" w:rsidRDefault="002C7F45" w:rsidP="005F5E6A">
      <w:pPr>
        <w:spacing w:after="0"/>
        <w:rPr>
          <w:sz w:val="24"/>
          <w:szCs w:val="24"/>
        </w:rPr>
      </w:pPr>
    </w:p>
    <w:p w14:paraId="310D2379" w14:textId="7D2DEF8A" w:rsidR="005D42F9" w:rsidRPr="00CE4A33" w:rsidRDefault="005D42F9" w:rsidP="002C7F45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C404CD" wp14:editId="419F8C74">
            <wp:extent cx="3672840" cy="1036320"/>
            <wp:effectExtent l="0" t="0" r="0" b="0"/>
            <wp:docPr id="1401691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D42F9" w:rsidRPr="00CE4A33" w:rsidSect="00C8544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585"/>
    <w:multiLevelType w:val="hybridMultilevel"/>
    <w:tmpl w:val="0750C194"/>
    <w:lvl w:ilvl="0" w:tplc="44A833D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03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4D"/>
    <w:rsid w:val="00033D2E"/>
    <w:rsid w:val="0004059E"/>
    <w:rsid w:val="00045819"/>
    <w:rsid w:val="00051416"/>
    <w:rsid w:val="00057F30"/>
    <w:rsid w:val="00097200"/>
    <w:rsid w:val="000B0994"/>
    <w:rsid w:val="000D78FC"/>
    <w:rsid w:val="00126D23"/>
    <w:rsid w:val="00140612"/>
    <w:rsid w:val="001519A6"/>
    <w:rsid w:val="001706C4"/>
    <w:rsid w:val="0017256C"/>
    <w:rsid w:val="0017698C"/>
    <w:rsid w:val="001B1970"/>
    <w:rsid w:val="00203885"/>
    <w:rsid w:val="00240461"/>
    <w:rsid w:val="00250AAE"/>
    <w:rsid w:val="00255DED"/>
    <w:rsid w:val="002671D6"/>
    <w:rsid w:val="0027152A"/>
    <w:rsid w:val="002910A3"/>
    <w:rsid w:val="002B2497"/>
    <w:rsid w:val="002B66E2"/>
    <w:rsid w:val="002B7599"/>
    <w:rsid w:val="002C6CE6"/>
    <w:rsid w:val="002C7F45"/>
    <w:rsid w:val="002F37C4"/>
    <w:rsid w:val="00311239"/>
    <w:rsid w:val="003243FD"/>
    <w:rsid w:val="00387B74"/>
    <w:rsid w:val="003A6EA5"/>
    <w:rsid w:val="003C47A9"/>
    <w:rsid w:val="003F11CD"/>
    <w:rsid w:val="003F33AF"/>
    <w:rsid w:val="00403A03"/>
    <w:rsid w:val="00412C0F"/>
    <w:rsid w:val="004225A4"/>
    <w:rsid w:val="00464A56"/>
    <w:rsid w:val="00466107"/>
    <w:rsid w:val="00490FD6"/>
    <w:rsid w:val="004A080F"/>
    <w:rsid w:val="005064B8"/>
    <w:rsid w:val="0050744E"/>
    <w:rsid w:val="005172AB"/>
    <w:rsid w:val="0052003F"/>
    <w:rsid w:val="00521E69"/>
    <w:rsid w:val="00527BDA"/>
    <w:rsid w:val="0056184C"/>
    <w:rsid w:val="00571E78"/>
    <w:rsid w:val="005763D3"/>
    <w:rsid w:val="00580734"/>
    <w:rsid w:val="005B0503"/>
    <w:rsid w:val="005C73BC"/>
    <w:rsid w:val="005C7759"/>
    <w:rsid w:val="005D42F9"/>
    <w:rsid w:val="005E2B57"/>
    <w:rsid w:val="005F33EB"/>
    <w:rsid w:val="005F5E6A"/>
    <w:rsid w:val="006000CF"/>
    <w:rsid w:val="0060116B"/>
    <w:rsid w:val="0060357B"/>
    <w:rsid w:val="00621BD1"/>
    <w:rsid w:val="0064414E"/>
    <w:rsid w:val="006577AD"/>
    <w:rsid w:val="00670EC5"/>
    <w:rsid w:val="006A3EB0"/>
    <w:rsid w:val="006C1037"/>
    <w:rsid w:val="006C3F26"/>
    <w:rsid w:val="006E49F8"/>
    <w:rsid w:val="00751FAC"/>
    <w:rsid w:val="007724BB"/>
    <w:rsid w:val="007727B3"/>
    <w:rsid w:val="007B4261"/>
    <w:rsid w:val="007B7DAF"/>
    <w:rsid w:val="007E2A6F"/>
    <w:rsid w:val="00804AC1"/>
    <w:rsid w:val="00810990"/>
    <w:rsid w:val="008218FD"/>
    <w:rsid w:val="008371D1"/>
    <w:rsid w:val="00850C58"/>
    <w:rsid w:val="0085702D"/>
    <w:rsid w:val="00883A7D"/>
    <w:rsid w:val="008A245F"/>
    <w:rsid w:val="008C2577"/>
    <w:rsid w:val="008E5746"/>
    <w:rsid w:val="00952C1D"/>
    <w:rsid w:val="0096320E"/>
    <w:rsid w:val="00973FD4"/>
    <w:rsid w:val="009873E2"/>
    <w:rsid w:val="009903CF"/>
    <w:rsid w:val="009A03F9"/>
    <w:rsid w:val="009A29CD"/>
    <w:rsid w:val="009B26E9"/>
    <w:rsid w:val="009E2E87"/>
    <w:rsid w:val="009E3CFA"/>
    <w:rsid w:val="009F3593"/>
    <w:rsid w:val="00A13BD1"/>
    <w:rsid w:val="00A43A97"/>
    <w:rsid w:val="00AB58D5"/>
    <w:rsid w:val="00B13C74"/>
    <w:rsid w:val="00B27471"/>
    <w:rsid w:val="00B31869"/>
    <w:rsid w:val="00B563CC"/>
    <w:rsid w:val="00B92C03"/>
    <w:rsid w:val="00B977B7"/>
    <w:rsid w:val="00BA03E9"/>
    <w:rsid w:val="00BB7C7E"/>
    <w:rsid w:val="00BC54D6"/>
    <w:rsid w:val="00BF0C05"/>
    <w:rsid w:val="00C3576D"/>
    <w:rsid w:val="00C5160A"/>
    <w:rsid w:val="00C51E3F"/>
    <w:rsid w:val="00C627EB"/>
    <w:rsid w:val="00C8544D"/>
    <w:rsid w:val="00CE4A33"/>
    <w:rsid w:val="00CF6DEA"/>
    <w:rsid w:val="00D31276"/>
    <w:rsid w:val="00D33710"/>
    <w:rsid w:val="00D4201B"/>
    <w:rsid w:val="00D723BE"/>
    <w:rsid w:val="00D920DF"/>
    <w:rsid w:val="00D92915"/>
    <w:rsid w:val="00DA776F"/>
    <w:rsid w:val="00DD52D1"/>
    <w:rsid w:val="00DD7340"/>
    <w:rsid w:val="00E055CB"/>
    <w:rsid w:val="00E2678B"/>
    <w:rsid w:val="00E35E1F"/>
    <w:rsid w:val="00E41D18"/>
    <w:rsid w:val="00E77451"/>
    <w:rsid w:val="00EA3C7B"/>
    <w:rsid w:val="00EE0293"/>
    <w:rsid w:val="00EE75F8"/>
    <w:rsid w:val="00F00251"/>
    <w:rsid w:val="00F208EC"/>
    <w:rsid w:val="00F25B88"/>
    <w:rsid w:val="00F45558"/>
    <w:rsid w:val="00F45C1C"/>
    <w:rsid w:val="00F47918"/>
    <w:rsid w:val="00F7451D"/>
    <w:rsid w:val="00F7457C"/>
    <w:rsid w:val="00F83A41"/>
    <w:rsid w:val="00F84D48"/>
    <w:rsid w:val="00F8572F"/>
    <w:rsid w:val="00FA58C1"/>
    <w:rsid w:val="00FA6CED"/>
    <w:rsid w:val="00FB17D4"/>
    <w:rsid w:val="00FD1AAB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E933"/>
  <w15:docId w15:val="{053C77D6-473B-451C-A9CC-F99EEC0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C74"/>
  </w:style>
  <w:style w:type="paragraph" w:styleId="Nadpis1">
    <w:name w:val="heading 1"/>
    <w:basedOn w:val="Normln"/>
    <w:next w:val="Normln"/>
    <w:link w:val="Nadpis1Char"/>
    <w:uiPriority w:val="9"/>
    <w:qFormat/>
    <w:rsid w:val="00C85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C8544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702D"/>
    <w:pPr>
      <w:ind w:left="720"/>
      <w:contextualSpacing/>
    </w:pPr>
  </w:style>
  <w:style w:type="paragraph" w:customStyle="1" w:styleId="-wm-msonormal">
    <w:name w:val="-wm-msonormal"/>
    <w:basedOn w:val="Normln"/>
    <w:rsid w:val="00033D2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7D058-8E93-4AFF-8D17-D1A16BB1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Lenovo</cp:lastModifiedBy>
  <cp:revision>2</cp:revision>
  <cp:lastPrinted>2024-11-22T09:40:00Z</cp:lastPrinted>
  <dcterms:created xsi:type="dcterms:W3CDTF">2025-02-17T15:42:00Z</dcterms:created>
  <dcterms:modified xsi:type="dcterms:W3CDTF">2025-02-17T15:42:00Z</dcterms:modified>
</cp:coreProperties>
</file>